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639" w:rsidRPr="00011639" w:rsidRDefault="00F63383" w:rsidP="00011639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F63383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ПАМЯТКА ДЛЯ РОДИТЕЛЕЙ </w:t>
      </w:r>
    </w:p>
    <w:p w:rsidR="00F63383" w:rsidRPr="00F63383" w:rsidRDefault="00F63383" w:rsidP="00011639">
      <w:pPr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F63383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ПО ПРОФИЛАКТИКЕ ВНЕБОЛЬНИЧНОЙ </w:t>
      </w:r>
      <w:bookmarkStart w:id="0" w:name="_GoBack"/>
      <w:bookmarkEnd w:id="0"/>
      <w:r w:rsidRPr="00F63383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ПНЕВМОНИИ</w:t>
      </w:r>
      <w:r w:rsidRPr="00F63383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</w:p>
    <w:p w:rsidR="00F63383" w:rsidRPr="00F63383" w:rsidRDefault="00F63383" w:rsidP="00F633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383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Внебольничная пневмония — воспалительное заболевание легких, которое возникает вне условий стационара (больницы) или выявляется в первые двое суток после госпитализации. Эта разновидность пневмонии также называется домашней или амбулаторной.</w:t>
      </w:r>
    </w:p>
    <w:p w:rsidR="00F63383" w:rsidRPr="00F63383" w:rsidRDefault="00F63383" w:rsidP="00F633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Pr="00F6338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Причины возникновения внебольничной пневмонии</w:t>
      </w:r>
    </w:p>
    <w:p w:rsidR="00F63383" w:rsidRPr="00F63383" w:rsidRDefault="00F63383" w:rsidP="00F633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Примерно в половине случаев внебольничную пневмонию вызывает </w:t>
      </w:r>
      <w:proofErr w:type="spellStart"/>
      <w:r w:rsidRPr="00F63383">
        <w:rPr>
          <w:rFonts w:ascii="Times New Roman" w:eastAsia="Times New Roman" w:hAnsi="Times New Roman" w:cs="Times New Roman"/>
          <w:sz w:val="28"/>
          <w:szCs w:val="28"/>
          <w:lang w:eastAsia="ru-RU"/>
        </w:rPr>
        <w:t>Streptococcus</w:t>
      </w:r>
      <w:proofErr w:type="spellEnd"/>
      <w:r w:rsidRPr="00F63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3383">
        <w:rPr>
          <w:rFonts w:ascii="Times New Roman" w:eastAsia="Times New Roman" w:hAnsi="Times New Roman" w:cs="Times New Roman"/>
          <w:sz w:val="28"/>
          <w:szCs w:val="28"/>
          <w:lang w:eastAsia="ru-RU"/>
        </w:rPr>
        <w:t>pneumoniae</w:t>
      </w:r>
      <w:proofErr w:type="spellEnd"/>
      <w:r w:rsidRPr="00F63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(пневмококк). Другими наиболее распространенными возбудителями этого заболевания являются микроорганизмы, которые относятся к атипичным (например, микоплазма и </w:t>
      </w:r>
      <w:proofErr w:type="spellStart"/>
      <w:r w:rsidRPr="00F6338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легионелла</w:t>
      </w:r>
      <w:proofErr w:type="spellEnd"/>
      <w:r w:rsidRPr="00F63383">
        <w:rPr>
          <w:rFonts w:ascii="Times New Roman" w:eastAsia="Times New Roman" w:hAnsi="Times New Roman" w:cs="Times New Roman"/>
          <w:sz w:val="28"/>
          <w:szCs w:val="28"/>
          <w:lang w:eastAsia="ru-RU"/>
        </w:rPr>
        <w:t>). Реже амбулаторная пневмония вызывается гемофильной палочкой. Пневмония передается воздушно - капельным путем, при вдыхании микробов от больного человека. Риск заражения данным заболеванием очень высок после недавно перенесенных вирусных заболеваний, таких как грипп или простуда.</w:t>
      </w:r>
    </w:p>
    <w:p w:rsidR="00F63383" w:rsidRDefault="00F63383" w:rsidP="00F633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38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Симптомы пневмонии</w:t>
      </w:r>
    </w:p>
    <w:p w:rsidR="00F63383" w:rsidRPr="00F63383" w:rsidRDefault="00F63383" w:rsidP="00F633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383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типичных случаях острая пневмония проявляется следующими жалобами:</w:t>
      </w:r>
    </w:p>
    <w:p w:rsidR="00F63383" w:rsidRPr="00F63383" w:rsidRDefault="00F63383" w:rsidP="00F633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38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повышение температуры тела, озноб;</w:t>
      </w:r>
    </w:p>
    <w:p w:rsidR="00F63383" w:rsidRPr="00F63383" w:rsidRDefault="00F63383" w:rsidP="00F633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38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кашель (сухой, либо влажный с отделением мокроты);</w:t>
      </w:r>
    </w:p>
    <w:p w:rsidR="00F63383" w:rsidRPr="00F63383" w:rsidRDefault="00F63383" w:rsidP="00F633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38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одышка – ощущение затруднения при дыхании;</w:t>
      </w:r>
    </w:p>
    <w:p w:rsidR="00F63383" w:rsidRPr="00F63383" w:rsidRDefault="00F63383" w:rsidP="00F633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38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боли в грудной клетке при дыхании;</w:t>
      </w:r>
    </w:p>
    <w:p w:rsidR="00F63383" w:rsidRPr="00F63383" w:rsidRDefault="00F63383" w:rsidP="00F633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383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увеличение в крови показателя лейкоцитов – воспалительных клеток. Также больного могут беспокоить общие симптомы, особенно при тяжелых случаях:</w:t>
      </w:r>
    </w:p>
    <w:p w:rsidR="00F63383" w:rsidRPr="00F63383" w:rsidRDefault="00F63383" w:rsidP="00F633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383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резкая слабость,</w:t>
      </w:r>
    </w:p>
    <w:p w:rsidR="00F63383" w:rsidRPr="00F63383" w:rsidRDefault="00F63383" w:rsidP="00F633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38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отсутствие аппетита,</w:t>
      </w:r>
    </w:p>
    <w:p w:rsidR="00F63383" w:rsidRPr="00F63383" w:rsidRDefault="00F63383" w:rsidP="00F633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38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боли в суставах,</w:t>
      </w:r>
    </w:p>
    <w:p w:rsidR="00F63383" w:rsidRPr="00F63383" w:rsidRDefault="00F63383" w:rsidP="00F633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38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диарея (понос),</w:t>
      </w:r>
    </w:p>
    <w:p w:rsidR="00F63383" w:rsidRPr="00F63383" w:rsidRDefault="00F63383" w:rsidP="00F633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383">
        <w:rPr>
          <w:rFonts w:ascii="Times New Roman" w:eastAsia="Times New Roman" w:hAnsi="Times New Roman" w:cs="Times New Roman"/>
          <w:sz w:val="28"/>
          <w:szCs w:val="28"/>
          <w:lang w:eastAsia="ru-RU"/>
        </w:rPr>
        <w:t>• тошнота и рвота,</w:t>
      </w:r>
    </w:p>
    <w:p w:rsidR="00F63383" w:rsidRPr="00F63383" w:rsidRDefault="00F63383" w:rsidP="00F633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383">
        <w:rPr>
          <w:rFonts w:ascii="Times New Roman" w:eastAsia="Times New Roman" w:hAnsi="Times New Roman" w:cs="Times New Roman"/>
          <w:sz w:val="28"/>
          <w:szCs w:val="28"/>
          <w:lang w:eastAsia="ru-RU"/>
        </w:rPr>
        <w:t>• тахикардия (частый пульс),</w:t>
      </w:r>
    </w:p>
    <w:p w:rsidR="00F63383" w:rsidRPr="00F63383" w:rsidRDefault="00F63383" w:rsidP="00F633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383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снижение артериального давления.</w:t>
      </w:r>
    </w:p>
    <w:p w:rsidR="00F63383" w:rsidRPr="00F63383" w:rsidRDefault="00F63383" w:rsidP="00F633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38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lastRenderedPageBreak/>
        <w:t>Профилактика внебольничной пневмонии</w:t>
      </w:r>
      <w:r w:rsidRPr="00F6338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F63383" w:rsidRPr="00F63383" w:rsidRDefault="00F63383" w:rsidP="00F633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38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очень важную роль играет предупреждение респираторных вирусных инфекций.</w:t>
      </w:r>
    </w:p>
    <w:p w:rsidR="00F63383" w:rsidRPr="00F63383" w:rsidRDefault="00F63383" w:rsidP="00F633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383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Соблюдайте гигиену рук. Мойте руки водой с мылом как можно чаще, особенно после кашля или чихания. Также эффективными являются средства для обработки рук на основе спирта.</w:t>
      </w:r>
    </w:p>
    <w:p w:rsidR="00F63383" w:rsidRPr="00F63383" w:rsidRDefault="00F63383" w:rsidP="00F633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383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Прикрывайте рот и нос бумажной салфеткой во время кашля или чихания. Если у вас нет салфетки, при кашле или чихании прикрывайтесь локтем или плечом, а не руками.</w:t>
      </w:r>
    </w:p>
    <w:p w:rsidR="00F63383" w:rsidRPr="00F63383" w:rsidRDefault="00F63383" w:rsidP="00F633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383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Оставайтесь дома, если вы или ваш ребенок переболели, в течение, по крайней мере, 24 часов после того, как температура спала или</w:t>
      </w:r>
      <w:r w:rsidR="00C5659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63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исчезли её симптомы (и больной при этом не принимал жаропонижающих средств). Для предотвращения распространения вируса заболевший школьник должен оставаться дома.</w:t>
      </w:r>
    </w:p>
    <w:p w:rsidR="00F63383" w:rsidRPr="00F63383" w:rsidRDefault="00F63383" w:rsidP="00F633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383">
        <w:rPr>
          <w:rFonts w:ascii="Times New Roman" w:eastAsia="Times New Roman" w:hAnsi="Times New Roman" w:cs="Times New Roman"/>
          <w:sz w:val="28"/>
          <w:szCs w:val="28"/>
          <w:lang w:eastAsia="ru-RU"/>
        </w:rPr>
        <w:t>4. Все члены семьи должны сделать прививку от сезонного гриппа, как только поступит соответствующая вакцина.</w:t>
      </w:r>
    </w:p>
    <w:p w:rsidR="00F63383" w:rsidRDefault="00F63383" w:rsidP="00F633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При первых признаках респираторного заболевания необходимо обратиться к врачу. Качественные профилактические меры против пневмонии помогут вам оставаться абсолютно здоровыми в любую погоду. </w:t>
      </w:r>
    </w:p>
    <w:p w:rsidR="00F63383" w:rsidRPr="00F63383" w:rsidRDefault="00F63383" w:rsidP="00F633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38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здоровы!</w:t>
      </w:r>
    </w:p>
    <w:p w:rsidR="005511F0" w:rsidRPr="00F63383" w:rsidRDefault="005511F0" w:rsidP="00F63383">
      <w:pPr>
        <w:jc w:val="both"/>
        <w:rPr>
          <w:sz w:val="28"/>
          <w:szCs w:val="28"/>
        </w:rPr>
      </w:pPr>
    </w:p>
    <w:sectPr w:rsidR="005511F0" w:rsidRPr="00F63383" w:rsidSect="00C5659D">
      <w:pgSz w:w="11906" w:h="16838"/>
      <w:pgMar w:top="993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7F6D5C"/>
    <w:multiLevelType w:val="multilevel"/>
    <w:tmpl w:val="87369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6BB"/>
    <w:rsid w:val="00011639"/>
    <w:rsid w:val="005511F0"/>
    <w:rsid w:val="00C5659D"/>
    <w:rsid w:val="00C876BB"/>
    <w:rsid w:val="00F63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7C948"/>
  <w15:chartTrackingRefBased/>
  <w15:docId w15:val="{CAEFE9E2-FAE8-4AA9-8EB6-D0F3D3DCB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1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1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379</Words>
  <Characters>2162</Characters>
  <Application>Microsoft Office Word</Application>
  <DocSecurity>0</DocSecurity>
  <Lines>18</Lines>
  <Paragraphs>5</Paragraphs>
  <ScaleCrop>false</ScaleCrop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2019-10-07T13:41:00Z</dcterms:created>
  <dcterms:modified xsi:type="dcterms:W3CDTF">2019-10-07T13:44:00Z</dcterms:modified>
</cp:coreProperties>
</file>