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7A" w:rsidRPr="00FB057A" w:rsidRDefault="00FB057A" w:rsidP="00FB05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44"/>
          <w:szCs w:val="44"/>
          <w:bdr w:val="none" w:sz="0" w:space="0" w:color="auto" w:frame="1"/>
        </w:rPr>
      </w:pPr>
      <w:r w:rsidRPr="00FB057A">
        <w:rPr>
          <w:rFonts w:ascii="Helvetica" w:hAnsi="Helvetica" w:cs="Helvetica"/>
          <w:b/>
          <w:bCs/>
          <w:color w:val="000000"/>
          <w:sz w:val="44"/>
          <w:szCs w:val="44"/>
          <w:bdr w:val="none" w:sz="0" w:space="0" w:color="auto" w:frame="1"/>
        </w:rPr>
        <w:t>Опасность весеннего льда</w:t>
      </w:r>
    </w:p>
    <w:p w:rsidR="00FB057A" w:rsidRPr="00FB057A" w:rsidRDefault="00FB057A" w:rsidP="00FB05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000000"/>
          <w:sz w:val="44"/>
          <w:szCs w:val="44"/>
          <w:bdr w:val="none" w:sz="0" w:space="0" w:color="auto" w:frame="1"/>
        </w:rPr>
      </w:pPr>
    </w:p>
    <w:p w:rsidR="00FB057A" w:rsidRDefault="00FB057A" w:rsidP="00FB0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FB057A" w:rsidRDefault="00FB057A" w:rsidP="00FB0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FB057A" w:rsidRDefault="00FB057A" w:rsidP="00FB0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FB057A" w:rsidRDefault="00FB057A" w:rsidP="00B32F2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1924050"/>
            <wp:effectExtent l="19050" t="0" r="9525" b="0"/>
            <wp:wrapSquare wrapText="bothSides"/>
            <wp:docPr id="2" name="Рисунок 2" descr="http://umc12.ru/uploads/images/tonkiy_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c12.ru/uploads/images/tonkiy_le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000000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FB057A" w:rsidRDefault="00FB057A" w:rsidP="00FB0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Не выходите на весенний лёд!</w:t>
      </w:r>
    </w:p>
    <w:p w:rsidR="00FB057A" w:rsidRDefault="00FB057A" w:rsidP="00B32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Перед вскрытием рек, озер, </w:t>
      </w:r>
      <w:hyperlink r:id="rId5" w:tooltip="Водоем" w:history="1">
        <w:r>
          <w:rPr>
            <w:rStyle w:val="a5"/>
            <w:rFonts w:ascii="Helvetica" w:hAnsi="Helvetica" w:cs="Helvetica"/>
            <w:color w:val="743399"/>
            <w:bdr w:val="none" w:sz="0" w:space="0" w:color="auto" w:frame="1"/>
          </w:rPr>
          <w:t>водоемов</w:t>
        </w:r>
      </w:hyperlink>
      <w:r>
        <w:rPr>
          <w:rFonts w:ascii="Helvetica" w:hAnsi="Helvetica" w:cs="Helvetica"/>
          <w:color w:val="000000"/>
        </w:rPr>
        <w:t> 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FB057A" w:rsidRDefault="00FB057A" w:rsidP="00FB0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FB057A" w:rsidRDefault="00FB057A" w:rsidP="00FB0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FB057A" w:rsidRDefault="00FB057A" w:rsidP="00FB05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ПОМНИТЕ: </w:t>
      </w:r>
    </w:p>
    <w:p w:rsidR="00FB057A" w:rsidRDefault="00FB057A" w:rsidP="00B32F2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весенний период </w:t>
      </w:r>
      <w:proofErr w:type="gramStart"/>
      <w:r>
        <w:rPr>
          <w:rFonts w:ascii="Helvetica" w:hAnsi="Helvetica" w:cs="Helvetica"/>
          <w:color w:val="000000"/>
        </w:rPr>
        <w:t>повышается опасность выхода на лед водоемов Лед на реках во время весеннего паводка становится</w:t>
      </w:r>
      <w:proofErr w:type="gramEnd"/>
      <w:r>
        <w:rPr>
          <w:rFonts w:ascii="Helvetica" w:hAnsi="Helvetica" w:cs="Helvetica"/>
          <w:color w:val="000000"/>
        </w:rPr>
        <w:t xml:space="preserve">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CC7416" w:rsidRDefault="00CC7416" w:rsidP="00B32F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РОДИТЕЛИ!</w:t>
      </w: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Не допускайте детей к реке без надзора взрослых</w:t>
      </w:r>
      <w:r>
        <w:rPr>
          <w:rFonts w:ascii="Helvetica" w:hAnsi="Helvetica" w:cs="Helvetica"/>
          <w:color w:val="000000"/>
        </w:rPr>
        <w:t>, особенно во время ледохода;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предупредите их об опасности</w:t>
      </w:r>
      <w:r>
        <w:rPr>
          <w:rFonts w:ascii="Helvetica" w:hAnsi="Helvetica" w:cs="Helvetica"/>
          <w:color w:val="000000"/>
        </w:rPr>
        <w:t> нахождения на льду при вскрытии реки или озера.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Расскажите детям о правилах поведения</w:t>
      </w:r>
      <w:r>
        <w:rPr>
          <w:rFonts w:ascii="Helvetica" w:hAnsi="Helvetica" w:cs="Helvetica"/>
          <w:color w:val="000000"/>
        </w:rPr>
        <w:t> в период паводка,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запрещайте</w:t>
      </w:r>
      <w:r>
        <w:rPr>
          <w:rFonts w:ascii="Helvetica" w:hAnsi="Helvetica" w:cs="Helvetica"/>
          <w:color w:val="000000"/>
        </w:rPr>
        <w:t> им шалить у воды,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пресекайте лихачество. </w:t>
      </w:r>
      <w:r>
        <w:rPr>
          <w:rFonts w:ascii="Helvetica" w:hAnsi="Helvetica" w:cs="Helvetica"/>
          <w:color w:val="000000"/>
        </w:rPr>
        <w:t>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32F2C" w:rsidRDefault="00B32F2C" w:rsidP="00CC741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color w:val="000000"/>
          <w:bdr w:val="none" w:sz="0" w:space="0" w:color="auto" w:frame="1"/>
        </w:rPr>
      </w:pPr>
    </w:p>
    <w:p w:rsidR="00CC7416" w:rsidRDefault="00CC7416" w:rsidP="00CC74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Будьте осторожны во время весеннего паводка и ледохода!</w:t>
      </w:r>
    </w:p>
    <w:p w:rsidR="00CC7416" w:rsidRDefault="00CC7416" w:rsidP="00CC741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Не подвергайте свою жизнь и жизнь ваших детей опасности! </w:t>
      </w:r>
    </w:p>
    <w:p w:rsidR="00DE73EF" w:rsidRDefault="00DE73EF"/>
    <w:sectPr w:rsidR="00DE73EF" w:rsidSect="00FB057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16"/>
    <w:rsid w:val="007C7C99"/>
    <w:rsid w:val="00B32F2C"/>
    <w:rsid w:val="00CC7416"/>
    <w:rsid w:val="00D2696C"/>
    <w:rsid w:val="00DE73EF"/>
    <w:rsid w:val="00FB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416"/>
    <w:rPr>
      <w:b/>
      <w:bCs/>
    </w:rPr>
  </w:style>
  <w:style w:type="character" w:styleId="a5">
    <w:name w:val="Hyperlink"/>
    <w:basedOn w:val="a0"/>
    <w:uiPriority w:val="99"/>
    <w:semiHidden/>
    <w:unhideWhenUsed/>
    <w:rsid w:val="00FB0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doe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>Департамент Образования города Липецка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2019-03-01T08:14:00Z</dcterms:created>
  <dcterms:modified xsi:type="dcterms:W3CDTF">2019-03-01T10:22:00Z</dcterms:modified>
</cp:coreProperties>
</file>